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5FCA8" w14:textId="77777777" w:rsidR="009D648E" w:rsidRPr="00961CCA" w:rsidRDefault="009D648E" w:rsidP="00961CCA">
      <w:pPr>
        <w:jc w:val="center"/>
        <w:rPr>
          <w:b/>
          <w:bCs/>
        </w:rPr>
      </w:pPr>
      <w:r w:rsidRPr="00961CCA">
        <w:rPr>
          <w:b/>
          <w:bCs/>
        </w:rPr>
        <w:t>Вопросы для аттестации по курсу гигиенического обучения работников объектов</w:t>
      </w:r>
    </w:p>
    <w:p w14:paraId="092A8456" w14:textId="77777777" w:rsidR="009C4880" w:rsidRPr="00961CCA" w:rsidRDefault="009C4880" w:rsidP="00961CCA">
      <w:pPr>
        <w:jc w:val="center"/>
        <w:rPr>
          <w:b/>
          <w:bCs/>
        </w:rPr>
      </w:pPr>
      <w:r w:rsidRPr="00961CCA">
        <w:rPr>
          <w:b/>
          <w:bCs/>
        </w:rPr>
        <w:t>питания учреждений образования</w:t>
      </w:r>
    </w:p>
    <w:p w14:paraId="3F239FC6" w14:textId="77777777" w:rsidR="009D648E" w:rsidRDefault="009D648E" w:rsidP="009D648E">
      <w:r>
        <w:t>1. Что включает в себя понятие личная гигиена?</w:t>
      </w:r>
    </w:p>
    <w:p w14:paraId="54B5422D" w14:textId="77777777" w:rsidR="009D648E" w:rsidRDefault="009D648E" w:rsidP="009D648E">
      <w:r>
        <w:t>2. Какие правила личной гигиены должны соблюдать работники объекта питания?</w:t>
      </w:r>
    </w:p>
    <w:p w14:paraId="48B88A9E" w14:textId="77777777" w:rsidR="009D648E" w:rsidRDefault="009D648E" w:rsidP="009D648E">
      <w:r>
        <w:t>3. Во сколько этапов проводится обработка кожи рук персонала антисептиком?</w:t>
      </w:r>
    </w:p>
    <w:p w14:paraId="6AAABA2B" w14:textId="77777777" w:rsidR="009D648E" w:rsidRDefault="009D648E" w:rsidP="009D648E">
      <w:r>
        <w:t>4. Пути передачи острых кишечных инфекций?</w:t>
      </w:r>
    </w:p>
    <w:p w14:paraId="32B4FD9B" w14:textId="77777777" w:rsidR="009D648E" w:rsidRDefault="009D648E" w:rsidP="009D648E">
      <w:r>
        <w:t>5. Основные симптомы острых кишечных инфекций?</w:t>
      </w:r>
    </w:p>
    <w:p w14:paraId="6471F20E" w14:textId="77777777" w:rsidR="009D648E" w:rsidRDefault="009D648E" w:rsidP="009D648E">
      <w:r>
        <w:t>6. Какие требования предъявляются к хранению посуды после мытья?</w:t>
      </w:r>
    </w:p>
    <w:p w14:paraId="025FFF9F" w14:textId="77777777" w:rsidR="009D648E" w:rsidRDefault="009D648E" w:rsidP="009D648E">
      <w:r>
        <w:t>7. Этапы мытья столовой посуды ручным способом?</w:t>
      </w:r>
    </w:p>
    <w:p w14:paraId="37DE25E4" w14:textId="77777777" w:rsidR="009D648E" w:rsidRDefault="009D648E" w:rsidP="009D648E">
      <w:r>
        <w:t>8. Правила мытья столовой посуды в посудомоечной машине?</w:t>
      </w:r>
    </w:p>
    <w:p w14:paraId="60607F55" w14:textId="77777777" w:rsidR="009D648E" w:rsidRDefault="009D648E" w:rsidP="009D648E">
      <w:r>
        <w:t>9. Правила хранения инвентаря для мытья посуды (губки, мочалки) и инвентаря после</w:t>
      </w:r>
    </w:p>
    <w:p w14:paraId="7101D91C" w14:textId="77777777" w:rsidR="009D648E" w:rsidRDefault="009D648E" w:rsidP="009D648E">
      <w:r>
        <w:t>использования?</w:t>
      </w:r>
    </w:p>
    <w:p w14:paraId="6EF30353" w14:textId="77777777" w:rsidR="009D648E" w:rsidRDefault="009D648E" w:rsidP="009D648E">
      <w:r>
        <w:t>10. Требования к сбору пищевых отходов?</w:t>
      </w:r>
    </w:p>
    <w:p w14:paraId="7BD3869A" w14:textId="77777777" w:rsidR="009D648E" w:rsidRDefault="009D648E" w:rsidP="009D648E">
      <w:r>
        <w:t>11. Дезинсекция – это?</w:t>
      </w:r>
    </w:p>
    <w:p w14:paraId="7CDFC118" w14:textId="77777777" w:rsidR="009D648E" w:rsidRDefault="009D648E" w:rsidP="009D648E">
      <w:r>
        <w:t>12. Чем оборудуются умывальники в объектах питания?</w:t>
      </w:r>
    </w:p>
    <w:p w14:paraId="2EFFBF5D" w14:textId="77777777" w:rsidR="009D648E" w:rsidRDefault="009D648E" w:rsidP="009D648E">
      <w:r>
        <w:t>13. Источники инфекции при сальмонеллезе?</w:t>
      </w:r>
    </w:p>
    <w:p w14:paraId="245D2030" w14:textId="77777777" w:rsidR="009D648E" w:rsidRDefault="009D648E" w:rsidP="009D648E">
      <w:r>
        <w:t>14. Какие действия запрещается выполнять в целях профилактики острых кишечных</w:t>
      </w:r>
    </w:p>
    <w:p w14:paraId="23A89D44" w14:textId="77777777" w:rsidR="009D648E" w:rsidRDefault="009D648E" w:rsidP="009D648E">
      <w:r>
        <w:t>инфекций на объектах питания детей?</w:t>
      </w:r>
    </w:p>
    <w:p w14:paraId="16A60CA7" w14:textId="77777777" w:rsidR="009D648E" w:rsidRDefault="009D648E" w:rsidP="009D648E">
      <w:r>
        <w:t>15.При каких условиях допускается хранить салаты?</w:t>
      </w:r>
    </w:p>
    <w:p w14:paraId="7B401910" w14:textId="77777777" w:rsidR="009D648E" w:rsidRDefault="009D648E" w:rsidP="009D648E">
      <w:r>
        <w:t>16. Какие требования должны соблюдаться при хранении пищевой продукции?</w:t>
      </w:r>
    </w:p>
    <w:p w14:paraId="650E7611" w14:textId="77777777" w:rsidR="009D648E" w:rsidRDefault="009D648E" w:rsidP="009D648E">
      <w:r w:rsidRPr="009D648E">
        <w:t xml:space="preserve"> </w:t>
      </w:r>
      <w:r>
        <w:t>17. Какая продукция подлежит приемке в объект питания?</w:t>
      </w:r>
    </w:p>
    <w:p w14:paraId="76D462BB" w14:textId="77777777" w:rsidR="009D648E" w:rsidRDefault="009D648E" w:rsidP="009D648E">
      <w:r>
        <w:t>18. Что нужно делать с пищей по истечении срока годности?</w:t>
      </w:r>
    </w:p>
    <w:p w14:paraId="4CDCAA1A" w14:textId="77777777" w:rsidR="009D648E" w:rsidRDefault="009D648E" w:rsidP="009D648E">
      <w:r>
        <w:t>19. Что является объектами производственного контроля?</w:t>
      </w:r>
    </w:p>
    <w:p w14:paraId="48767F30" w14:textId="77777777" w:rsidR="009D648E" w:rsidRDefault="009D648E" w:rsidP="009D648E">
      <w:r>
        <w:t>20. Основными компонентами здорового образа жизни являются?</w:t>
      </w:r>
    </w:p>
    <w:p w14:paraId="04FA22D1" w14:textId="77777777" w:rsidR="009D648E" w:rsidRDefault="009D648E" w:rsidP="009D648E">
      <w:r>
        <w:t>21. Сроки хранения приготовленных блюд?</w:t>
      </w:r>
    </w:p>
    <w:p w14:paraId="0B165F41" w14:textId="77777777" w:rsidR="009D648E" w:rsidRDefault="009D648E" w:rsidP="009D648E">
      <w:r>
        <w:t>22. Пять ключевых правил приготовления продуктов по рекомендации ВОЗ?</w:t>
      </w:r>
    </w:p>
    <w:p w14:paraId="74510458" w14:textId="77777777" w:rsidR="009D648E" w:rsidRDefault="009D648E" w:rsidP="009D648E">
      <w:r>
        <w:t>23. Правила обработки яиц?</w:t>
      </w:r>
    </w:p>
    <w:p w14:paraId="6320ABF6" w14:textId="77777777" w:rsidR="009D648E" w:rsidRDefault="009D648E" w:rsidP="009D648E">
      <w:r>
        <w:t>24. Какие оборудование, емкости, тару, инвентарь, посуда не допускаются к использованию в</w:t>
      </w:r>
    </w:p>
    <w:p w14:paraId="7771F047" w14:textId="77777777" w:rsidR="009D648E" w:rsidRDefault="009D648E" w:rsidP="009D648E">
      <w:r>
        <w:t>объекте?</w:t>
      </w:r>
    </w:p>
    <w:p w14:paraId="691BD3EB" w14:textId="77777777" w:rsidR="009D648E" w:rsidRDefault="009D648E" w:rsidP="009D648E">
      <w:r>
        <w:lastRenderedPageBreak/>
        <w:t>25. Когда осуществляется выдача готовых блюд?</w:t>
      </w:r>
    </w:p>
    <w:p w14:paraId="6B9DCF96" w14:textId="77777777" w:rsidR="009D648E" w:rsidRDefault="009D648E" w:rsidP="009D648E">
      <w:r>
        <w:t>26. Что такое критическая контрольная точка?</w:t>
      </w:r>
    </w:p>
    <w:p w14:paraId="203198F1" w14:textId="77777777" w:rsidR="009D648E" w:rsidRDefault="009D648E" w:rsidP="009D648E">
      <w:r>
        <w:t>27. Как поступать с лицами, своевременно не прошедшими обязательный медицинский</w:t>
      </w:r>
    </w:p>
    <w:p w14:paraId="29C51B50" w14:textId="77777777" w:rsidR="009D648E" w:rsidRDefault="009D648E" w:rsidP="009D648E">
      <w:r>
        <w:t>осмотр?</w:t>
      </w:r>
    </w:p>
    <w:p w14:paraId="09B583AA" w14:textId="77777777" w:rsidR="009D648E" w:rsidRDefault="009D648E" w:rsidP="009D648E">
      <w:r>
        <w:t>28. Какие заболевания относятся к острым кишечным инфекциям?</w:t>
      </w:r>
    </w:p>
    <w:p w14:paraId="1388BBB2" w14:textId="77777777" w:rsidR="009D648E" w:rsidRDefault="009D648E" w:rsidP="009D648E">
      <w:r>
        <w:t>29. Пищевые отравления – это?</w:t>
      </w:r>
    </w:p>
    <w:p w14:paraId="7F955235" w14:textId="77777777" w:rsidR="009D648E" w:rsidRDefault="009D648E" w:rsidP="009D648E">
      <w:r>
        <w:t>30. В соответствии с какой маркировкой должна использоваться кухонная посуда для</w:t>
      </w:r>
    </w:p>
    <w:p w14:paraId="1E7FC473" w14:textId="77777777" w:rsidR="009D648E" w:rsidRDefault="009D648E" w:rsidP="009D648E">
      <w:r>
        <w:t>приготовления пищи?</w:t>
      </w:r>
    </w:p>
    <w:p w14:paraId="26A039BC" w14:textId="77777777" w:rsidR="009D648E" w:rsidRDefault="009D648E" w:rsidP="009D648E">
      <w:r>
        <w:t>31. Сколько времени допускается хранить очищенные сырые овощи?</w:t>
      </w:r>
    </w:p>
    <w:p w14:paraId="6BD39F7C" w14:textId="77777777" w:rsidR="009D648E" w:rsidRDefault="009D648E" w:rsidP="009D648E">
      <w:r>
        <w:t>32. При наличии на объекте одной холодильной камеры (холодильного шкафа) что разрешается в ней хранить?</w:t>
      </w:r>
    </w:p>
    <w:p w14:paraId="309A4F1C" w14:textId="77777777" w:rsidR="009D648E" w:rsidRDefault="009D648E" w:rsidP="009D648E">
      <w:r>
        <w:t>33. Как проводится текущая уборка помещений?</w:t>
      </w:r>
    </w:p>
    <w:p w14:paraId="2AD9B0C7" w14:textId="77777777" w:rsidR="009D648E" w:rsidRDefault="009D648E" w:rsidP="009D648E">
      <w:r>
        <w:t>34. Какие продукты запрещается принимать в организации?</w:t>
      </w:r>
    </w:p>
    <w:p w14:paraId="7C5F8055" w14:textId="77777777" w:rsidR="009D648E" w:rsidRDefault="009D648E" w:rsidP="009D648E">
      <w:r>
        <w:t>35. Какие требования должны соблюдаться при хранении пищевой продукции?</w:t>
      </w:r>
    </w:p>
    <w:p w14:paraId="76CB2600" w14:textId="77777777" w:rsidR="009D648E" w:rsidRDefault="009D648E" w:rsidP="009D648E">
      <w:r>
        <w:t>36. Какие требования предъявляются к таре для пищевой продукции?</w:t>
      </w:r>
    </w:p>
    <w:p w14:paraId="6A7DC835" w14:textId="77777777" w:rsidR="009D648E" w:rsidRDefault="009D648E" w:rsidP="009D648E">
      <w:r>
        <w:t>37. С какой продукцией не допускается совместное хранение доброкачественной пищевой</w:t>
      </w:r>
    </w:p>
    <w:p w14:paraId="76767CFB" w14:textId="77777777" w:rsidR="009D648E" w:rsidRDefault="009D648E" w:rsidP="009D648E">
      <w:r>
        <w:t>продукции?</w:t>
      </w:r>
    </w:p>
    <w:p w14:paraId="3AA5A052" w14:textId="77777777" w:rsidR="009D648E" w:rsidRDefault="009D648E" w:rsidP="009D648E">
      <w:r>
        <w:t>38. Какие вещества не должна содержать пищевая продукция для детского питания?</w:t>
      </w:r>
    </w:p>
    <w:p w14:paraId="7F043C6E" w14:textId="77777777" w:rsidR="009D648E" w:rsidRDefault="009D648E" w:rsidP="009D648E">
      <w:r>
        <w:t>39. Какие сведения должна содержать маркировка упакованной пищевой продукции?</w:t>
      </w:r>
    </w:p>
    <w:p w14:paraId="608F5593" w14:textId="77777777" w:rsidR="009D648E" w:rsidRDefault="009D648E" w:rsidP="009D648E">
      <w:r>
        <w:t>40. Какие требования предъявляются к указанию в маркировке срока годности пищевой</w:t>
      </w:r>
    </w:p>
    <w:p w14:paraId="75D2CDED" w14:textId="77777777" w:rsidR="009D648E" w:rsidRDefault="009D648E" w:rsidP="009D648E">
      <w:r>
        <w:t>продукции?</w:t>
      </w:r>
    </w:p>
    <w:p w14:paraId="33330206" w14:textId="77777777" w:rsidR="009D648E" w:rsidRDefault="009D648E" w:rsidP="009D648E">
      <w:r>
        <w:t xml:space="preserve">41. Каким прибором для определения температурно-влажностного режима должны </w:t>
      </w:r>
      <w:r w:rsidRPr="009D648E">
        <w:t xml:space="preserve">оснащаться складские помещения для пищевой продукции? </w:t>
      </w:r>
    </w:p>
    <w:p w14:paraId="46E15CA6" w14:textId="77777777" w:rsidR="009D648E" w:rsidRDefault="009D648E" w:rsidP="009D648E">
      <w:r>
        <w:t>42. Какие продукты не допускается принимать в учреждение образования?</w:t>
      </w:r>
    </w:p>
    <w:p w14:paraId="4EAC162F" w14:textId="77777777" w:rsidR="009D648E" w:rsidRDefault="009D648E" w:rsidP="009D648E">
      <w:r>
        <w:t>43. Какие условия хранения пищевых продуктов должен контролировать кладовщик в</w:t>
      </w:r>
    </w:p>
    <w:p w14:paraId="3ADBE6A9" w14:textId="77777777" w:rsidR="009D648E" w:rsidRDefault="009D648E" w:rsidP="009D648E">
      <w:r>
        <w:t>складских помещениях?</w:t>
      </w:r>
    </w:p>
    <w:p w14:paraId="212CB637" w14:textId="77777777" w:rsidR="009D648E" w:rsidRDefault="009D648E" w:rsidP="009D648E">
      <w:r>
        <w:t>44. Какие из яиц допускается использовать в питании детей?</w:t>
      </w:r>
    </w:p>
    <w:p w14:paraId="4B572722" w14:textId="77777777" w:rsidR="009D648E" w:rsidRDefault="009D648E" w:rsidP="009D648E">
      <w:r>
        <w:t>45. В течение какого времени допускается реализация скоропортящейся пищевой продукции</w:t>
      </w:r>
    </w:p>
    <w:p w14:paraId="6985244E" w14:textId="77777777" w:rsidR="009D648E" w:rsidRDefault="009D648E" w:rsidP="009D648E">
      <w:r>
        <w:t xml:space="preserve">из вскрытой потребительской упаковки с момента вскрытия упаковки, если </w:t>
      </w:r>
      <w:proofErr w:type="spellStart"/>
      <w:r>
        <w:t>организациейизготовителем</w:t>
      </w:r>
      <w:proofErr w:type="spellEnd"/>
      <w:r>
        <w:t xml:space="preserve"> не указано иное?</w:t>
      </w:r>
    </w:p>
    <w:p w14:paraId="33CEC630" w14:textId="77777777" w:rsidR="009D648E" w:rsidRDefault="009D648E" w:rsidP="009D648E">
      <w:r>
        <w:lastRenderedPageBreak/>
        <w:t>46. Требования, предъявляемые к маркировке пищевой продукции?</w:t>
      </w:r>
    </w:p>
    <w:p w14:paraId="1E95F0F6" w14:textId="77777777" w:rsidR="009D648E" w:rsidRDefault="009D648E" w:rsidP="009D648E">
      <w:r>
        <w:t>47. Какие пищевые продукты и блюда отвечают принципам детской диететики?</w:t>
      </w:r>
    </w:p>
    <w:p w14:paraId="7949D8D1" w14:textId="77777777" w:rsidR="009D648E" w:rsidRDefault="009D648E" w:rsidP="009D648E">
      <w:r>
        <w:t>48. Какие колбасы, сосиски вареные должны использоваться в питании детей?</w:t>
      </w:r>
    </w:p>
    <w:p w14:paraId="210FC6C2" w14:textId="77777777" w:rsidR="009D648E" w:rsidRDefault="009D648E" w:rsidP="009D648E">
      <w:r>
        <w:t>49. Как не передается ВИЧ-инфекция?</w:t>
      </w:r>
    </w:p>
    <w:p w14:paraId="7548CBA0" w14:textId="77777777" w:rsidR="009D648E" w:rsidRDefault="009D648E" w:rsidP="009D648E">
      <w:r>
        <w:t>50. Что такое инфекционные заболевания?</w:t>
      </w:r>
    </w:p>
    <w:p w14:paraId="04B8C073" w14:textId="77777777" w:rsidR="009D648E" w:rsidRDefault="009D648E" w:rsidP="009D648E">
      <w:r>
        <w:t>51. Правила личной гигиены, касающиеся санитарной одежды работников объекта питания?</w:t>
      </w:r>
    </w:p>
    <w:p w14:paraId="3EBBB10D" w14:textId="77777777" w:rsidR="009D648E" w:rsidRDefault="009D648E" w:rsidP="009D648E">
      <w:r>
        <w:t xml:space="preserve">52. В течение какого времени должны сохраняться </w:t>
      </w:r>
      <w:proofErr w:type="spellStart"/>
      <w:proofErr w:type="gramStart"/>
      <w:r>
        <w:t>товаро</w:t>
      </w:r>
      <w:proofErr w:type="spellEnd"/>
      <w:r>
        <w:t>-сопроводительные</w:t>
      </w:r>
      <w:proofErr w:type="gramEnd"/>
      <w:r>
        <w:t xml:space="preserve"> документы (их</w:t>
      </w:r>
    </w:p>
    <w:p w14:paraId="41841F2E" w14:textId="77777777" w:rsidR="009D648E" w:rsidRDefault="009D648E" w:rsidP="009D648E">
      <w:r>
        <w:t>копии), этикетки (ярлыки)?</w:t>
      </w:r>
    </w:p>
    <w:p w14:paraId="04AD114A" w14:textId="77777777" w:rsidR="009D648E" w:rsidRDefault="009D648E" w:rsidP="009D648E">
      <w:r>
        <w:t>53. Какие требования должны соблюдаться к обращению пищевых продуктов в учреждении</w:t>
      </w:r>
    </w:p>
    <w:p w14:paraId="7E7CF4BC" w14:textId="77777777" w:rsidR="009D648E" w:rsidRDefault="009D648E" w:rsidP="009D648E">
      <w:r>
        <w:t>на этапе ее хранения?</w:t>
      </w:r>
    </w:p>
    <w:p w14:paraId="1AC5BA9F" w14:textId="77777777" w:rsidR="009D648E" w:rsidRDefault="009D648E" w:rsidP="009D648E">
      <w:r>
        <w:t>54. Как называется прибор для определения относительной влажности воздуха?</w:t>
      </w:r>
    </w:p>
    <w:p w14:paraId="2E953603" w14:textId="77777777" w:rsidR="009D648E" w:rsidRDefault="009D648E" w:rsidP="009D648E">
      <w:r>
        <w:t xml:space="preserve">55. Каким образом должны храниться загрязненные землей овощи от других </w:t>
      </w:r>
      <w:proofErr w:type="spellStart"/>
      <w:r>
        <w:t>ппищевых</w:t>
      </w:r>
      <w:proofErr w:type="spellEnd"/>
    </w:p>
    <w:p w14:paraId="2D45D92C" w14:textId="77777777" w:rsidR="009D648E" w:rsidRDefault="009D648E" w:rsidP="009D648E">
      <w:r>
        <w:t>продуктов, в том числе от свежих овощей, фруктов и ягод?</w:t>
      </w:r>
    </w:p>
    <w:p w14:paraId="6BA93CC8" w14:textId="77777777" w:rsidR="009D648E" w:rsidRDefault="009D648E" w:rsidP="009D648E">
      <w:r>
        <w:t>56. Что не должно входить в состав пищевой продукции для детского питания?</w:t>
      </w:r>
    </w:p>
    <w:p w14:paraId="568DAFA7" w14:textId="77777777" w:rsidR="009D648E" w:rsidRDefault="009D648E" w:rsidP="009D648E">
      <w:r>
        <w:t>57. Как часто проводится смена санитарной одежды?</w:t>
      </w:r>
    </w:p>
    <w:p w14:paraId="14988232" w14:textId="77777777" w:rsidR="009D648E" w:rsidRDefault="009D648E" w:rsidP="009D648E">
      <w:r>
        <w:t>58. Набор уборочного инвентаря для объекта питания?</w:t>
      </w:r>
    </w:p>
    <w:p w14:paraId="39C77A8D" w14:textId="77777777" w:rsidR="009D648E" w:rsidRDefault="009D648E" w:rsidP="009D648E">
      <w:r>
        <w:t>59. Как проводится мытьё рук после посещения туалета?</w:t>
      </w:r>
    </w:p>
    <w:p w14:paraId="34B54A84" w14:textId="77777777" w:rsidR="009D648E" w:rsidRDefault="009D648E" w:rsidP="009D648E">
      <w:r>
        <w:t>60. Что такое дератизация?</w:t>
      </w:r>
    </w:p>
    <w:p w14:paraId="29F874E2" w14:textId="77777777" w:rsidR="009D648E" w:rsidRDefault="009D648E" w:rsidP="009D648E">
      <w:r>
        <w:t>61. Основные симптомы воздушно-капельных инфекций?</w:t>
      </w:r>
    </w:p>
    <w:p w14:paraId="3BA8CE28" w14:textId="77777777" w:rsidR="009D648E" w:rsidRDefault="009D648E" w:rsidP="009D648E">
      <w:r>
        <w:t>62. Что должны обеспечить состав производственных помещений и торгово-технологического</w:t>
      </w:r>
    </w:p>
    <w:p w14:paraId="55F99604" w14:textId="77777777" w:rsidR="009D648E" w:rsidRDefault="009D648E" w:rsidP="009D648E">
      <w:r>
        <w:t>оборудования, их взаимное расположение?</w:t>
      </w:r>
    </w:p>
    <w:p w14:paraId="62FD0E36" w14:textId="77777777" w:rsidR="009D648E" w:rsidRDefault="009D648E" w:rsidP="009D648E">
      <w:r>
        <w:t>63. Требования к мытью кухонной посуды и инвентаря?</w:t>
      </w:r>
    </w:p>
    <w:p w14:paraId="21172A00" w14:textId="77777777" w:rsidR="009D648E" w:rsidRDefault="009D648E" w:rsidP="009D648E">
      <w:r>
        <w:t>64. Как просушиваются кухонная посуда и инвентарь?</w:t>
      </w:r>
    </w:p>
    <w:p w14:paraId="10B3098F" w14:textId="77777777" w:rsidR="009D648E" w:rsidRDefault="009D648E" w:rsidP="009D648E">
      <w:r>
        <w:t>65. Требования к мытью подносов?</w:t>
      </w:r>
    </w:p>
    <w:p w14:paraId="3F827855" w14:textId="77777777" w:rsidR="009D648E" w:rsidRDefault="009D648E" w:rsidP="009D648E">
      <w:r>
        <w:t>66. Условия для мытья оборотной тары?</w:t>
      </w:r>
    </w:p>
    <w:p w14:paraId="0B4F365D" w14:textId="77777777" w:rsidR="009D648E" w:rsidRDefault="009D648E" w:rsidP="009D648E">
      <w:r>
        <w:t xml:space="preserve">67. Требования к инженерным коммуникациям (водоснабжение, канализация) </w:t>
      </w:r>
      <w:proofErr w:type="spellStart"/>
      <w:r>
        <w:t>объектапитания</w:t>
      </w:r>
      <w:proofErr w:type="spellEnd"/>
      <w:r>
        <w:t>?</w:t>
      </w:r>
    </w:p>
    <w:p w14:paraId="78E54D52" w14:textId="77777777" w:rsidR="009D648E" w:rsidRDefault="009D648E" w:rsidP="009D648E">
      <w:r>
        <w:t>68. Как должны храниться чистые разделочные доски, ножи?</w:t>
      </w:r>
    </w:p>
    <w:p w14:paraId="0FD44432" w14:textId="77777777" w:rsidR="009D648E" w:rsidRDefault="009D648E" w:rsidP="009D648E">
      <w:r>
        <w:t>69. Требования к санитарной одежде?</w:t>
      </w:r>
    </w:p>
    <w:p w14:paraId="5D48D9F3" w14:textId="77777777" w:rsidR="009D648E" w:rsidRDefault="009D648E" w:rsidP="009D648E">
      <w:r>
        <w:t xml:space="preserve">70. Когда следует мыть </w:t>
      </w:r>
      <w:proofErr w:type="gramStart"/>
      <w:r>
        <w:t>руки ?</w:t>
      </w:r>
      <w:proofErr w:type="gramEnd"/>
    </w:p>
    <w:p w14:paraId="4EDE2A6D" w14:textId="77777777" w:rsidR="009D648E" w:rsidRDefault="009D648E" w:rsidP="009D648E">
      <w:r>
        <w:lastRenderedPageBreak/>
        <w:t>71. Требования к содержанию полов в объекте питания?</w:t>
      </w:r>
    </w:p>
    <w:p w14:paraId="3C0E67B2" w14:textId="77777777" w:rsidR="009D648E" w:rsidRDefault="009D648E" w:rsidP="009D648E">
      <w:r>
        <w:t>72. Правила сбора пищевых отходов?</w:t>
      </w:r>
    </w:p>
    <w:p w14:paraId="0FACF82D" w14:textId="77777777" w:rsidR="009D648E" w:rsidRDefault="009D648E" w:rsidP="009D648E">
      <w:r>
        <w:t>73. Правила хранения моющих и дезинфицирующих средств?</w:t>
      </w:r>
    </w:p>
    <w:p w14:paraId="79B98806" w14:textId="77777777" w:rsidR="009D648E" w:rsidRDefault="009D648E" w:rsidP="009D648E">
      <w:r>
        <w:t>74. Является ли обязательным наличие разработанной инструкции о правилах мытья в местах</w:t>
      </w:r>
    </w:p>
    <w:p w14:paraId="5DA4386D" w14:textId="77777777" w:rsidR="009D648E" w:rsidRDefault="009D648E" w:rsidP="009D648E">
      <w:r>
        <w:t>ручной мойки посуды и инвентаря?</w:t>
      </w:r>
    </w:p>
    <w:p w14:paraId="00159D52" w14:textId="77777777" w:rsidR="009D648E" w:rsidRDefault="009D648E" w:rsidP="009D648E">
      <w:r>
        <w:t>75. Что обязаны делать работники объекта питания при появлении у них признаков</w:t>
      </w:r>
    </w:p>
    <w:p w14:paraId="5840FF98" w14:textId="77777777" w:rsidR="009D648E" w:rsidRDefault="009D648E" w:rsidP="009D648E">
      <w:r>
        <w:t>желудочно-кишечных и других заболеваний, повышении температуры тела?</w:t>
      </w:r>
    </w:p>
    <w:p w14:paraId="509A5BE3" w14:textId="77777777" w:rsidR="009D648E" w:rsidRDefault="009D648E" w:rsidP="009D648E">
      <w:r>
        <w:t xml:space="preserve">76. Допускается ли повторное использование одноразовой </w:t>
      </w:r>
      <w:proofErr w:type="gramStart"/>
      <w:r>
        <w:t>посуды ?</w:t>
      </w:r>
      <w:proofErr w:type="gramEnd"/>
    </w:p>
    <w:p w14:paraId="4CC3E9A2" w14:textId="77777777" w:rsidR="009D648E" w:rsidRDefault="009D648E" w:rsidP="009D648E">
      <w:r>
        <w:t>77. Где должны храниться чистые разделочные доски и ножи?</w:t>
      </w:r>
    </w:p>
    <w:p w14:paraId="12E6C159" w14:textId="77777777" w:rsidR="009D648E" w:rsidRDefault="009D648E" w:rsidP="009D648E">
      <w:r>
        <w:t>78. Требования к инвентарю для мытья посуды?</w:t>
      </w:r>
    </w:p>
    <w:p w14:paraId="39943079" w14:textId="77777777" w:rsidR="009D648E" w:rsidRDefault="009D648E" w:rsidP="009D648E">
      <w:r>
        <w:t>79. Как должна быть организована стирка санитарной одежды в объекте питания?</w:t>
      </w:r>
    </w:p>
    <w:p w14:paraId="05147431" w14:textId="77777777" w:rsidR="009D648E" w:rsidRDefault="009D648E" w:rsidP="009D648E">
      <w:r>
        <w:t>80. Разрешается ли работникам объектов питания входить в производственные помещения без</w:t>
      </w:r>
    </w:p>
    <w:p w14:paraId="7CBA344B" w14:textId="77777777" w:rsidR="009D648E" w:rsidRDefault="009D648E" w:rsidP="009D648E">
      <w:r>
        <w:t>санитарной одежды?</w:t>
      </w:r>
    </w:p>
    <w:p w14:paraId="0E751FCE" w14:textId="77777777" w:rsidR="009D648E" w:rsidRDefault="009D648E" w:rsidP="009D648E">
      <w:r>
        <w:t xml:space="preserve">81. Чем должны быть укомплектованы умывальники для рук на объекте питания? </w:t>
      </w:r>
      <w:r w:rsidRPr="009D648E">
        <w:t xml:space="preserve"> </w:t>
      </w:r>
      <w:r>
        <w:t>82. Принципы рационального питания?</w:t>
      </w:r>
    </w:p>
    <w:p w14:paraId="3E51CD5F" w14:textId="77777777" w:rsidR="009D648E" w:rsidRDefault="009D648E" w:rsidP="009D648E">
      <w:r>
        <w:t>83. Во сколько этапов проводиться обработка кожи рук персонала антисептиком?</w:t>
      </w:r>
    </w:p>
    <w:p w14:paraId="63407D71" w14:textId="77777777" w:rsidR="009D648E" w:rsidRDefault="009D648E" w:rsidP="009D648E">
      <w:r>
        <w:t>84. Какие требования предъявляются к хранению посуды после мытья?</w:t>
      </w:r>
    </w:p>
    <w:p w14:paraId="3C194047" w14:textId="77777777" w:rsidR="009D648E" w:rsidRDefault="009D648E" w:rsidP="009D648E">
      <w:r>
        <w:t>85. Порядок уборки в производственных помещениях объекта питания?</w:t>
      </w:r>
    </w:p>
    <w:p w14:paraId="2FC3B0AC" w14:textId="77777777" w:rsidR="009D648E" w:rsidRDefault="009D648E" w:rsidP="009D648E">
      <w:r>
        <w:t>86. Какой должен быть выделен уборочный инвентарь в объекте питания?</w:t>
      </w:r>
    </w:p>
    <w:p w14:paraId="015D77E7" w14:textId="77777777" w:rsidR="009D648E" w:rsidRDefault="009D648E" w:rsidP="009D648E">
      <w:r>
        <w:t>87. Производственная деятельность столовых приостанавливается при прекращении подачи</w:t>
      </w:r>
    </w:p>
    <w:p w14:paraId="79CD7BFB" w14:textId="77777777" w:rsidR="009D648E" w:rsidRDefault="009D648E" w:rsidP="009D648E">
      <w:r>
        <w:t>горячей или холодной проточной воды, неисправности системы водоотведения?</w:t>
      </w:r>
    </w:p>
    <w:p w14:paraId="5B1A4CAF" w14:textId="77777777" w:rsidR="009D648E" w:rsidRDefault="009D648E" w:rsidP="009D648E">
      <w:r>
        <w:t>88. Требования к мытью столовой посуды ручным способом?</w:t>
      </w:r>
    </w:p>
    <w:p w14:paraId="1AFCCEBC" w14:textId="77777777" w:rsidR="0044787A" w:rsidRDefault="009D648E" w:rsidP="0044787A">
      <w:r>
        <w:t xml:space="preserve">89. В соответствии с какой маркировкой должна использоваться кухонная посуда </w:t>
      </w:r>
      <w:proofErr w:type="spellStart"/>
      <w:r>
        <w:t>для</w:t>
      </w:r>
      <w:r w:rsidR="0044787A">
        <w:t>приготовления</w:t>
      </w:r>
      <w:proofErr w:type="spellEnd"/>
      <w:r w:rsidR="0044787A">
        <w:t xml:space="preserve"> пищи?</w:t>
      </w:r>
    </w:p>
    <w:p w14:paraId="6F93D11E" w14:textId="77777777" w:rsidR="0044787A" w:rsidRDefault="0044787A" w:rsidP="0044787A">
      <w:r>
        <w:t>90. Какой продукции запрещается обращение на объектах питания?</w:t>
      </w:r>
    </w:p>
    <w:p w14:paraId="14CA6F67" w14:textId="77777777" w:rsidR="0044787A" w:rsidRDefault="0044787A" w:rsidP="0044787A">
      <w:r>
        <w:t>91. Когда необходимо использовать одноразовые перчатки?</w:t>
      </w:r>
    </w:p>
    <w:p w14:paraId="35206D81" w14:textId="77777777" w:rsidR="0044787A" w:rsidRDefault="0044787A" w:rsidP="0044787A">
      <w:r>
        <w:t>92. Где допускается хранить яйца?</w:t>
      </w:r>
    </w:p>
    <w:p w14:paraId="3815B259" w14:textId="77777777" w:rsidR="0044787A" w:rsidRDefault="0044787A" w:rsidP="0044787A">
      <w:r>
        <w:t>93. Допускается ли использовать пластмассовую посуду на объекте питания?</w:t>
      </w:r>
    </w:p>
    <w:p w14:paraId="3367DAEC" w14:textId="77777777" w:rsidR="0044787A" w:rsidRDefault="0044787A" w:rsidP="0044787A">
      <w:r>
        <w:t>94. Когда должна проводиться заправка салатов?</w:t>
      </w:r>
    </w:p>
    <w:p w14:paraId="32465A5D" w14:textId="77777777" w:rsidR="0044787A" w:rsidRDefault="0044787A" w:rsidP="0044787A">
      <w:r>
        <w:lastRenderedPageBreak/>
        <w:t>95. Сколько раз необходимо мыть руки после посещения туалета?</w:t>
      </w:r>
    </w:p>
    <w:p w14:paraId="50057854" w14:textId="77777777" w:rsidR="0044787A" w:rsidRDefault="0044787A" w:rsidP="0044787A">
      <w:r>
        <w:t>96. С какой периодичностью необходимо производить смену санитарной одежды?</w:t>
      </w:r>
    </w:p>
    <w:p w14:paraId="7CE6007C" w14:textId="77777777" w:rsidR="0044787A" w:rsidRDefault="0044787A" w:rsidP="0044787A">
      <w:r>
        <w:t>97. Пищевые отравления немикробного происхождения - это?</w:t>
      </w:r>
    </w:p>
    <w:p w14:paraId="1EAD8A50" w14:textId="77777777" w:rsidR="0044787A" w:rsidRDefault="0044787A" w:rsidP="0044787A">
      <w:r>
        <w:t>98. Репродуктивное здоровье - это?</w:t>
      </w:r>
    </w:p>
    <w:p w14:paraId="029FDCE2" w14:textId="77777777" w:rsidR="0044787A" w:rsidRDefault="0044787A" w:rsidP="0044787A">
      <w:r>
        <w:t>99. Какие требования необходимо выполнять при кулинарной обработке пищевых продуктов?</w:t>
      </w:r>
    </w:p>
    <w:p w14:paraId="49E977F5" w14:textId="77777777" w:rsidR="0044787A" w:rsidRDefault="0044787A" w:rsidP="0044787A">
      <w:r>
        <w:t>100. Какие требования должны соблюдать работники объекта питания при приготовлении</w:t>
      </w:r>
    </w:p>
    <w:p w14:paraId="1CABD224" w14:textId="77777777" w:rsidR="0044787A" w:rsidRDefault="0044787A" w:rsidP="0044787A">
      <w:r>
        <w:t>пищи?</w:t>
      </w:r>
    </w:p>
    <w:p w14:paraId="06A97B49" w14:textId="77777777" w:rsidR="0044787A" w:rsidRDefault="0044787A" w:rsidP="0044787A">
      <w:r>
        <w:t>101. В каком журнале работники объекта питания учреждения должны ежедневно</w:t>
      </w:r>
    </w:p>
    <w:p w14:paraId="2EEB4895" w14:textId="77777777" w:rsidR="0044787A" w:rsidRDefault="0044787A" w:rsidP="0044787A">
      <w:r>
        <w:t>регистрировать данные о состоянии своего здоровья и членов своей семьи?</w:t>
      </w:r>
    </w:p>
    <w:p w14:paraId="134C444A" w14:textId="77777777" w:rsidR="0044787A" w:rsidRDefault="0044787A" w:rsidP="0044787A">
      <w:r>
        <w:t>102. Требования к проведению С-витаминизации?</w:t>
      </w:r>
    </w:p>
    <w:p w14:paraId="6FE47B49" w14:textId="77777777" w:rsidR="0044787A" w:rsidRDefault="0044787A" w:rsidP="0044787A">
      <w:r>
        <w:t>103. Какие требования предъявляются к размораживанию рыбы?</w:t>
      </w:r>
    </w:p>
    <w:p w14:paraId="2B5A8666" w14:textId="77777777" w:rsidR="0044787A" w:rsidRDefault="0044787A" w:rsidP="0044787A">
      <w:r>
        <w:t>104. Меры профилактики глистных заболеваний?</w:t>
      </w:r>
    </w:p>
    <w:p w14:paraId="4AE2B9AA" w14:textId="77777777" w:rsidR="00000000" w:rsidRDefault="0044787A" w:rsidP="0044787A">
      <w:r>
        <w:t>105. Личная и общественная гигиена – это?</w:t>
      </w:r>
    </w:p>
    <w:sectPr w:rsidR="009E6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48E"/>
    <w:rsid w:val="001A0C66"/>
    <w:rsid w:val="004467F6"/>
    <w:rsid w:val="0044787A"/>
    <w:rsid w:val="00961CCA"/>
    <w:rsid w:val="009C4880"/>
    <w:rsid w:val="009D648E"/>
    <w:rsid w:val="00DE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194A"/>
  <w15:docId w15:val="{552467BC-8F40-40B0-B6B2-133935DB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1090</Words>
  <Characters>6215</Characters>
  <Application>Microsoft Office Word</Application>
  <DocSecurity>0</DocSecurity>
  <Lines>51</Lines>
  <Paragraphs>14</Paragraphs>
  <ScaleCrop>false</ScaleCrop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2025-04-24T12:08:00Z</dcterms:created>
  <dcterms:modified xsi:type="dcterms:W3CDTF">2025-05-15T09:07:00Z</dcterms:modified>
</cp:coreProperties>
</file>