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90" w:rsidRDefault="008C3390" w:rsidP="00906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390" w:rsidRPr="008C3390" w:rsidRDefault="008C3390" w:rsidP="008C3390">
      <w:pPr>
        <w:pStyle w:val="a5"/>
        <w:jc w:val="center"/>
        <w:rPr>
          <w:sz w:val="28"/>
        </w:rPr>
      </w:pPr>
      <w:r w:rsidRPr="008C3390">
        <w:rPr>
          <w:rStyle w:val="a6"/>
          <w:sz w:val="28"/>
        </w:rPr>
        <w:t xml:space="preserve">Обобщенные сведения </w:t>
      </w:r>
      <w:proofErr w:type="spellStart"/>
      <w:r w:rsidRPr="008C3390">
        <w:rPr>
          <w:rStyle w:val="a6"/>
          <w:sz w:val="28"/>
        </w:rPr>
        <w:t>Жабинковского</w:t>
      </w:r>
      <w:proofErr w:type="spellEnd"/>
      <w:r w:rsidRPr="008C3390">
        <w:rPr>
          <w:rStyle w:val="a6"/>
          <w:sz w:val="28"/>
        </w:rPr>
        <w:t xml:space="preserve">  районного </w:t>
      </w:r>
      <w:proofErr w:type="spellStart"/>
      <w:r w:rsidRPr="008C3390">
        <w:rPr>
          <w:rStyle w:val="a6"/>
          <w:sz w:val="28"/>
        </w:rPr>
        <w:t>ЦГиЭ</w:t>
      </w:r>
      <w:proofErr w:type="spellEnd"/>
      <w:r w:rsidRPr="008C3390">
        <w:rPr>
          <w:rStyle w:val="a6"/>
          <w:sz w:val="28"/>
        </w:rPr>
        <w:t xml:space="preserve"> о типичных нарушениях, совершаемых субъектами хозяйствования </w:t>
      </w:r>
      <w:r w:rsidR="00EF1F46">
        <w:rPr>
          <w:rStyle w:val="a6"/>
          <w:sz w:val="28"/>
        </w:rPr>
        <w:t xml:space="preserve">за </w:t>
      </w:r>
      <w:r w:rsidRPr="008C3390">
        <w:rPr>
          <w:rStyle w:val="a6"/>
          <w:sz w:val="28"/>
        </w:rPr>
        <w:t>2полугодие 2022 года</w:t>
      </w:r>
    </w:p>
    <w:p w:rsidR="008C3390" w:rsidRDefault="008C3390" w:rsidP="00906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4394"/>
        <w:gridCol w:w="5529"/>
        <w:gridCol w:w="4531"/>
      </w:tblGrid>
      <w:tr w:rsidR="00906977" w:rsidTr="00227AAD">
        <w:tc>
          <w:tcPr>
            <w:tcW w:w="704" w:type="dxa"/>
          </w:tcPr>
          <w:p w:rsidR="00906977" w:rsidRPr="00EF1F46" w:rsidRDefault="00227AAD" w:rsidP="002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906977" w:rsidRPr="00EF1F46" w:rsidRDefault="00227AAD" w:rsidP="002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Объекты контроля (надзора), виды деятельности</w:t>
            </w:r>
          </w:p>
        </w:tc>
        <w:tc>
          <w:tcPr>
            <w:tcW w:w="5529" w:type="dxa"/>
          </w:tcPr>
          <w:p w:rsidR="00906977" w:rsidRPr="00EF1F46" w:rsidRDefault="00227AAD" w:rsidP="002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Типичные нарушения</w:t>
            </w:r>
          </w:p>
        </w:tc>
        <w:tc>
          <w:tcPr>
            <w:tcW w:w="4531" w:type="dxa"/>
          </w:tcPr>
          <w:p w:rsidR="00906977" w:rsidRPr="00EF1F46" w:rsidRDefault="00227AAD" w:rsidP="00227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структурного элемента документа, регламентирующего требования </w:t>
            </w:r>
          </w:p>
        </w:tc>
      </w:tr>
      <w:tr w:rsidR="00906977" w:rsidTr="00227AAD">
        <w:tc>
          <w:tcPr>
            <w:tcW w:w="704" w:type="dxa"/>
          </w:tcPr>
          <w:p w:rsidR="00906977" w:rsidRPr="00EF1F46" w:rsidRDefault="00227AAD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906977" w:rsidRPr="00EF1F46" w:rsidRDefault="00227AAD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5529" w:type="dxa"/>
          </w:tcPr>
          <w:p w:rsidR="00906977" w:rsidRPr="00EF1F46" w:rsidRDefault="001D4ACA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</w:tcPr>
          <w:p w:rsidR="00906977" w:rsidRPr="00EF1F46" w:rsidRDefault="001D4ACA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977" w:rsidTr="00227AAD">
        <w:tc>
          <w:tcPr>
            <w:tcW w:w="704" w:type="dxa"/>
          </w:tcPr>
          <w:p w:rsidR="00906977" w:rsidRPr="00EF1F46" w:rsidRDefault="00227AAD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906977" w:rsidRPr="00EF1F46" w:rsidRDefault="00227AAD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5529" w:type="dxa"/>
          </w:tcPr>
          <w:p w:rsidR="007077FC" w:rsidRPr="00EF1F46" w:rsidRDefault="008C3390" w:rsidP="007077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</w:t>
            </w:r>
            <w:r w:rsidR="007077FC"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еализация </w:t>
            </w:r>
            <w:r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продукции</w:t>
            </w:r>
            <w:r w:rsidR="007077FC"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истекшим сроком годности</w:t>
            </w:r>
            <w:r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077FC" w:rsidRPr="00EF1F46" w:rsidRDefault="008C3390" w:rsidP="007077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</w:t>
            </w:r>
            <w:r w:rsidR="007077FC"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тсутствие (недостаточное проведение) производственного контроля (</w:t>
            </w:r>
            <w:proofErr w:type="gramStart"/>
            <w:r w:rsidR="007077FC"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="007077FC"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сроками реализации продукции</w:t>
            </w:r>
            <w:r w:rsidR="003D326E"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условиям хранения</w:t>
            </w:r>
            <w:r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пр.</w:t>
            </w:r>
            <w:r w:rsidR="007077FC"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DA4220" w:rsidRPr="00EF1F46" w:rsidRDefault="008C3390" w:rsidP="007077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</w:t>
            </w:r>
            <w:r w:rsidR="007077FC"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еализация без маркировки или с  несоответств</w:t>
            </w:r>
            <w:r w:rsidR="00DA4220"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ющей информацией на маркировке сведениям в сопроводительных документах 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(свидетельства о государственной регистрации, декларации и сертификаты соответствия и другие)</w:t>
            </w:r>
            <w:r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DA4220" w:rsidRPr="00EF1F46" w:rsidRDefault="008C3390" w:rsidP="007077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</w:t>
            </w:r>
            <w:r w:rsidR="00DA4220"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арушение условий </w:t>
            </w:r>
            <w:r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хранения и реализации продукции;</w:t>
            </w:r>
          </w:p>
          <w:p w:rsidR="00906977" w:rsidRPr="00EF1F46" w:rsidRDefault="008C3390" w:rsidP="003B0F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</w:t>
            </w:r>
            <w:r w:rsidR="003B0FA9"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еудовлетворительное с</w:t>
            </w:r>
            <w:r w:rsidR="00DA4220"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анитарное содержание </w:t>
            </w:r>
            <w:r w:rsidR="00DA4220"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помещений и </w:t>
            </w:r>
            <w:r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технологического оборудования;</w:t>
            </w:r>
            <w:r w:rsidR="007077FC" w:rsidRPr="00EF1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C3390" w:rsidRPr="00EF1F46" w:rsidRDefault="008C3390" w:rsidP="003B0F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несвоевременное внесение в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производственного контроля корректировок, связанных с изменением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br/>
              <w:t>действующего санитарного законодательства, связанных с изменениями,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br/>
              <w:t>происходящими на объекте</w:t>
            </w:r>
          </w:p>
        </w:tc>
        <w:tc>
          <w:tcPr>
            <w:tcW w:w="4531" w:type="dxa"/>
          </w:tcPr>
          <w:p w:rsidR="00E85BAC" w:rsidRPr="00EF1F46" w:rsidRDefault="00E85BAC" w:rsidP="00E85BAC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санитарно-эпидемиологические требования к содержанию и эксплуатации капитальных строений (зданий, сооружений), изолированных объектов и иных объектов, принадлежащих субъектам хозяйствования», утвержденные Декретом Президента Республики Беларусь от 23.11.2017 №7;</w:t>
            </w:r>
          </w:p>
          <w:p w:rsidR="00906977" w:rsidRPr="00EF1F46" w:rsidRDefault="003B0FA9" w:rsidP="00C64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Санитарные нормы и правила «Санитарно-эпидемиологические требования для организаций, осуществляющих торговлю пищевой </w:t>
            </w:r>
            <w:r w:rsidRPr="00EF1F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продукцией»</w:t>
            </w:r>
            <w:proofErr w:type="gramStart"/>
            <w:r w:rsidR="008C3390" w:rsidRPr="00EF1F4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C3390" w:rsidRPr="00EF1F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8C3390" w:rsidRPr="00EF1F46">
              <w:rPr>
                <w:rFonts w:ascii="Times New Roman" w:hAnsi="Times New Roman" w:cs="Times New Roman"/>
                <w:sz w:val="24"/>
                <w:szCs w:val="24"/>
              </w:rPr>
              <w:t>тв. постановлением Министерства здравоохранения Республики Беларусь от 28.08.2012</w:t>
            </w:r>
            <w:r w:rsidR="008C3390" w:rsidRPr="00EF1F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132;  </w:t>
            </w:r>
          </w:p>
          <w:p w:rsidR="00A548E2" w:rsidRPr="00EF1F46" w:rsidRDefault="00A548E2" w:rsidP="00C64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Санитарные нормы и правила «Санитарно-эпидемиологические требования для объектов общественного питания», утв. постановлением МЗРБ от 10.02.2017 №12 (в редакции постановления от 03.03.2017 №20)</w:t>
            </w:r>
            <w:r w:rsidR="008C3390" w:rsidRPr="00EF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C3390" w:rsidRPr="00EF1F46" w:rsidRDefault="008C3390" w:rsidP="008C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br/>
              <w:t>«Санитарно-эпидемиологические требования к осуществлению производственного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br/>
              <w:t>контроля при производстве, реализации, хранении, транспортировке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br/>
              <w:t>продовольственного сырья и (или) пищевых продуктов», утвержденных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постановлением Министерства здравоохранения Республики Беларусь от 30.03.2012 №32 с изменениями и дополнениями</w:t>
            </w:r>
          </w:p>
        </w:tc>
      </w:tr>
      <w:tr w:rsidR="0058491E" w:rsidTr="00227AAD">
        <w:tc>
          <w:tcPr>
            <w:tcW w:w="704" w:type="dxa"/>
          </w:tcPr>
          <w:p w:rsidR="0058491E" w:rsidRPr="00EF1F46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</w:tcPr>
          <w:p w:rsidR="0058491E" w:rsidRPr="00EF1F46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Торговые объекты, реализующие непродовольственные товары</w:t>
            </w:r>
          </w:p>
        </w:tc>
        <w:tc>
          <w:tcPr>
            <w:tcW w:w="5529" w:type="dxa"/>
          </w:tcPr>
          <w:p w:rsidR="0058491E" w:rsidRPr="00EF1F46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товаров непродовольственной группы: - без маркировки или с  несоответствующей информацией на маркировке сведениям в сопроводительных документах (свидетельства о государственной регистрации, декларации и сертификаты </w:t>
            </w:r>
            <w:proofErr w:type="gramStart"/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proofErr w:type="gramEnd"/>
            <w:r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 и другие), и требованиям технических нормативных правовых актов;</w:t>
            </w:r>
          </w:p>
          <w:p w:rsidR="0058491E" w:rsidRPr="00EF1F46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без документов, удостоверяющих качество и безопасность;</w:t>
            </w:r>
          </w:p>
          <w:p w:rsidR="0058491E" w:rsidRPr="00EF1F46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с истекшим сроком годности или хранения;</w:t>
            </w:r>
          </w:p>
          <w:p w:rsidR="0058491E" w:rsidRPr="00EF1F46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(недостаточное проведение) производственного контроля товаров </w:t>
            </w:r>
          </w:p>
          <w:p w:rsidR="0058491E" w:rsidRPr="00EF1F46" w:rsidRDefault="0058491E" w:rsidP="00E24E8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8491E" w:rsidRPr="00EF1F46" w:rsidRDefault="0058491E" w:rsidP="00E24E8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8491E" w:rsidRPr="00EF1F46" w:rsidRDefault="0058491E" w:rsidP="00E24E8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8491E" w:rsidRPr="00EF1F46" w:rsidRDefault="0058491E" w:rsidP="00E2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8491E" w:rsidRPr="00EF1F46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 ТС 007/2011,ТР ТС 008/2011, ТР ТС 009/2011, ТР ТС 017/2011, Единые санитарно-эпидемиологические и гигиенические требования </w:t>
            </w:r>
            <w:proofErr w:type="spellStart"/>
            <w:proofErr w:type="gramStart"/>
            <w:r w:rsidRPr="00EF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proofErr w:type="spellEnd"/>
            <w:proofErr w:type="gramEnd"/>
            <w:r w:rsidRPr="00EF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товаром, подлежащим </w:t>
            </w:r>
            <w:proofErr w:type="spellStart"/>
            <w:r w:rsidRPr="00EF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санитро-эпидемиологическому</w:t>
            </w:r>
            <w:proofErr w:type="spellEnd"/>
            <w:r w:rsidRPr="00EF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надзору (контролю) от 28.05.2010 №299 (с изменениями от 22.02.2022),</w:t>
            </w:r>
          </w:p>
          <w:p w:rsidR="0058491E" w:rsidRPr="00EF1F46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Санитарные нормы и правила «Требования к производству и  реализации отдельных видов продукции для детей», </w:t>
            </w:r>
            <w:proofErr w:type="gramStart"/>
            <w:r w:rsidRPr="00EF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Гигиенический</w:t>
            </w:r>
            <w:proofErr w:type="gramEnd"/>
            <w:r w:rsidRPr="00EF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91E" w:rsidRPr="00EF1F46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 «Показатели безопасности отдельных видов продукции </w:t>
            </w:r>
            <w:proofErr w:type="gramStart"/>
            <w:r w:rsidRPr="00EF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F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91E" w:rsidRPr="00EF1F46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детей», утвержденные постановлением </w:t>
            </w:r>
            <w:r w:rsidRPr="00EF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Министерства здравоохранения </w:t>
            </w:r>
          </w:p>
          <w:p w:rsidR="0058491E" w:rsidRPr="00EF1F46" w:rsidRDefault="0058491E" w:rsidP="004B3B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Беларусь от 20 декабря 2012 г. №200</w:t>
            </w:r>
          </w:p>
        </w:tc>
      </w:tr>
      <w:tr w:rsidR="0058491E" w:rsidTr="00227AAD">
        <w:tc>
          <w:tcPr>
            <w:tcW w:w="704" w:type="dxa"/>
          </w:tcPr>
          <w:p w:rsidR="0058491E" w:rsidRPr="00EF1F46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</w:tcPr>
          <w:p w:rsidR="0058491E" w:rsidRPr="00EF1F46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5529" w:type="dxa"/>
          </w:tcPr>
          <w:p w:rsidR="0058491E" w:rsidRPr="00EF1F46" w:rsidRDefault="008C3390" w:rsidP="0044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58491E" w:rsidRPr="00EF1F46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по содержанию производст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венной и прилегающей территории;</w:t>
            </w:r>
          </w:p>
          <w:p w:rsidR="0058491E" w:rsidRPr="00EF1F46" w:rsidRDefault="008C3390" w:rsidP="0044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58491E" w:rsidRPr="00EF1F46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по санитарно-техническому состоянию производственных, вспомогательных и санитарно-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бытовых помещений, оборудования;</w:t>
            </w:r>
          </w:p>
          <w:p w:rsidR="0058491E" w:rsidRPr="00EF1F46" w:rsidRDefault="008C3390" w:rsidP="0044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58491E" w:rsidRPr="00EF1F46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по санитарному состоянию производственных, вспомогательны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х и санитарно-бытовых помещений;</w:t>
            </w:r>
          </w:p>
          <w:p w:rsidR="0058491E" w:rsidRPr="00EF1F46" w:rsidRDefault="008C3390" w:rsidP="0044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58491E" w:rsidRPr="00EF1F46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по обеспечению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 и оснащению комнат приема пищи;</w:t>
            </w:r>
          </w:p>
          <w:p w:rsidR="0058491E" w:rsidRPr="00EF1F46" w:rsidRDefault="008C3390" w:rsidP="0044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58491E"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по обеспечению и использования </w:t>
            </w:r>
            <w:proofErr w:type="gramStart"/>
            <w:r w:rsidR="0058491E" w:rsidRPr="00EF1F46">
              <w:rPr>
                <w:rFonts w:ascii="Times New Roman" w:hAnsi="Times New Roman" w:cs="Times New Roman"/>
                <w:sz w:val="24"/>
                <w:szCs w:val="24"/>
              </w:rPr>
              <w:t>работающим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защиты;</w:t>
            </w:r>
          </w:p>
          <w:p w:rsidR="0058491E" w:rsidRPr="00EF1F46" w:rsidRDefault="008C3390" w:rsidP="0044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58491E"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по условиям хранения и применения средств 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защиты и минеральных </w:t>
            </w:r>
            <w:proofErr w:type="gramStart"/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удобрении</w:t>
            </w:r>
            <w:proofErr w:type="gramEnd"/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3CB" w:rsidRPr="00EF1F46" w:rsidRDefault="008C3390" w:rsidP="0029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33CB" w:rsidRPr="00EF1F46">
              <w:rPr>
                <w:rFonts w:ascii="Times New Roman" w:hAnsi="Times New Roman" w:cs="Times New Roman"/>
                <w:sz w:val="24"/>
                <w:szCs w:val="24"/>
              </w:rPr>
              <w:t>едоукомплектованность</w:t>
            </w:r>
            <w:proofErr w:type="spellEnd"/>
            <w:r w:rsidR="002933CB"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 аптечек первой медицинской помощи</w:t>
            </w:r>
            <w:r w:rsidR="00F03751"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перечню </w:t>
            </w:r>
            <w:proofErr w:type="spellStart"/>
            <w:r w:rsidR="00F03751" w:rsidRPr="00EF1F46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proofErr w:type="spellEnd"/>
            <w:r w:rsidR="002933CB"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</w:t>
            </w:r>
            <w:proofErr w:type="spellStart"/>
            <w:r w:rsidR="002933CB" w:rsidRPr="00EF1F46">
              <w:rPr>
                <w:rFonts w:ascii="Times New Roman" w:hAnsi="Times New Roman" w:cs="Times New Roman"/>
                <w:sz w:val="24"/>
                <w:szCs w:val="24"/>
              </w:rPr>
              <w:t>медпрепаратов</w:t>
            </w:r>
            <w:proofErr w:type="spellEnd"/>
            <w:r w:rsidR="002933CB"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 с истекшим сроком годности</w:t>
            </w:r>
          </w:p>
          <w:p w:rsidR="002933CB" w:rsidRPr="00EF1F46" w:rsidRDefault="002933CB" w:rsidP="0029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CB" w:rsidRPr="00EF1F46" w:rsidRDefault="002933CB" w:rsidP="0044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8491E" w:rsidRPr="00EF1F46" w:rsidRDefault="0058491E" w:rsidP="00446953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объектов и иных объектов, принадлежащих субъектам хозяйствования», утвержденные Декретом Президента Республики Беларусь от 23.11.2017 №7;</w:t>
            </w:r>
          </w:p>
          <w:p w:rsidR="0058491E" w:rsidRPr="00EF1F46" w:rsidRDefault="0058491E" w:rsidP="00446953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условиям труда работающих», утв. Постановлением Совета Министров Республики Беларусь 01.02.2020 №66;</w:t>
            </w:r>
          </w:p>
          <w:p w:rsidR="0058491E" w:rsidRPr="00EF1F46" w:rsidRDefault="0058491E" w:rsidP="00446953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населения», утв. Постановлением Совета Министров Республики Беларусь от 24.01.2020 №42;</w:t>
            </w:r>
          </w:p>
          <w:p w:rsidR="0058491E" w:rsidRPr="00EF1F46" w:rsidRDefault="0058491E" w:rsidP="00446953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«Требования к организации, осуществляющим сельскохозяйственную деятельность» от 08.02.2016г. №16,</w:t>
            </w:r>
          </w:p>
          <w:p w:rsidR="0058491E" w:rsidRPr="00EF1F46" w:rsidRDefault="0058491E" w:rsidP="00446953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«Требования к применению, условиям перевозки и хранения пестицидов (средств защиты растений), агрохимикатов и минеральных удобрений», утвержденных постановлением МЗ РБ от 27.09.2012 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№149</w:t>
            </w:r>
          </w:p>
        </w:tc>
      </w:tr>
      <w:tr w:rsidR="0058491E" w:rsidTr="00227AAD">
        <w:tc>
          <w:tcPr>
            <w:tcW w:w="704" w:type="dxa"/>
          </w:tcPr>
          <w:p w:rsidR="0058491E" w:rsidRPr="00EF1F46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</w:tcPr>
          <w:p w:rsidR="0058491E" w:rsidRPr="00EF1F46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5529" w:type="dxa"/>
          </w:tcPr>
          <w:p w:rsidR="0058491E" w:rsidRPr="00EF1F46" w:rsidRDefault="001D4ACA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</w:tcPr>
          <w:p w:rsidR="0058491E" w:rsidRPr="00EF1F46" w:rsidRDefault="001D4ACA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91E" w:rsidTr="00227AAD">
        <w:tc>
          <w:tcPr>
            <w:tcW w:w="704" w:type="dxa"/>
          </w:tcPr>
          <w:p w:rsidR="0058491E" w:rsidRPr="00EF1F46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58491E" w:rsidRPr="00EF1F46" w:rsidRDefault="0058491E" w:rsidP="001D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 </w:t>
            </w:r>
            <w:proofErr w:type="gramStart"/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529" w:type="dxa"/>
          </w:tcPr>
          <w:p w:rsidR="0058491E" w:rsidRPr="00EF1F46" w:rsidRDefault="001D4ACA" w:rsidP="001D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58491E"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по обеспечению и использованию </w:t>
            </w:r>
            <w:proofErr w:type="gramStart"/>
            <w:r w:rsidR="0058491E" w:rsidRPr="00EF1F46">
              <w:rPr>
                <w:rFonts w:ascii="Times New Roman" w:hAnsi="Times New Roman" w:cs="Times New Roman"/>
                <w:sz w:val="24"/>
                <w:szCs w:val="24"/>
              </w:rPr>
              <w:t>работающими</w:t>
            </w:r>
            <w:proofErr w:type="gramEnd"/>
            <w:r w:rsidR="0058491E"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защиты;</w:t>
            </w:r>
          </w:p>
          <w:p w:rsidR="0058491E" w:rsidRPr="00EF1F46" w:rsidRDefault="001D4ACA" w:rsidP="001D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58491E" w:rsidRPr="00EF1F46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по организации производственного лабораторного контроля  факторов производственной среды (не соблюдение периодичности лабораторных исследований)</w:t>
            </w:r>
          </w:p>
        </w:tc>
        <w:tc>
          <w:tcPr>
            <w:tcW w:w="4531" w:type="dxa"/>
          </w:tcPr>
          <w:p w:rsidR="0058491E" w:rsidRPr="00EF1F46" w:rsidRDefault="0058491E" w:rsidP="007479E6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условиям труда работающих», утв. Постановлением Совета Министров Республики Беларусь 01.02.2020 №66</w:t>
            </w:r>
          </w:p>
          <w:p w:rsidR="0058491E" w:rsidRPr="00EF1F46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CA" w:rsidTr="00227AAD">
        <w:tc>
          <w:tcPr>
            <w:tcW w:w="704" w:type="dxa"/>
          </w:tcPr>
          <w:p w:rsidR="001D4ACA" w:rsidRPr="00EF1F46" w:rsidRDefault="001D4ACA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1D4ACA" w:rsidRPr="00EF1F46" w:rsidRDefault="001D4ACA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5529" w:type="dxa"/>
          </w:tcPr>
          <w:p w:rsidR="001D4ACA" w:rsidRPr="00EF1F46" w:rsidRDefault="001D4ACA" w:rsidP="001A0A94">
            <w:pPr>
              <w:ind w:firstLine="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F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нарушения в части безопасности продовольственного сырья и пищевых продуктов (</w:t>
            </w:r>
            <w:r w:rsidRPr="00EF1F46">
              <w:rPr>
                <w:rFonts w:ascii="Times New Roman" w:eastAsia="Calibri" w:hAnsi="Times New Roman" w:cs="Times New Roman"/>
                <w:sz w:val="24"/>
                <w:szCs w:val="24"/>
              </w:rPr>
              <w:t>не указана дата вскрытия банок с огурцами, томатной пастой, повидлом яблочным, хранящихся в холодильнике; в складском помещении хранились продукты с нарушением условий хранения, установленных производителем);</w:t>
            </w:r>
            <w:bookmarkStart w:id="0" w:name="_GoBack"/>
            <w:bookmarkEnd w:id="0"/>
            <w:r w:rsidRPr="00EF1F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4ACA" w:rsidRPr="00EF1F46" w:rsidRDefault="001D4ACA" w:rsidP="001A0A94">
            <w:pPr>
              <w:ind w:firstLine="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F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несоблюдения санитарно-противоэпидемического режима (</w:t>
            </w: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 пищеблока не использовались средства индивидуальной защиты органов дыхания при раздаче пищи; в варочном цеху при умывальнике для мытья рук отсутствует мыло и средство дезинфекции кожных покровов</w:t>
            </w:r>
            <w:proofErr w:type="gramStart"/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EF1F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- </w:t>
            </w:r>
            <w:proofErr w:type="gramEnd"/>
            <w:r w:rsidRPr="00EF1F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качества питания (</w:t>
            </w: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нарушалась технология приготовления: рыбы жареной - в жарочном шкафу на противне  рыба была уложена в 3-4 слоя; мяса тушеного из свинины - мясо </w:t>
            </w:r>
            <w:proofErr w:type="spellStart"/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порционировано</w:t>
            </w:r>
            <w:proofErr w:type="spellEnd"/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среднем на выходе по 100-120г, при этом в соответствии с технологической карточкой выход порции мяса – 50г.</w:t>
            </w:r>
            <w:r w:rsidRPr="00EF1F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); </w:t>
            </w:r>
          </w:p>
          <w:p w:rsidR="001D4ACA" w:rsidRPr="00EF1F46" w:rsidRDefault="001D4ACA" w:rsidP="001A0A94">
            <w:pPr>
              <w:ind w:firstLine="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F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нарушение организации производственного контроля</w:t>
            </w: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журнале контроля температурного режима  не проставлена фактическая температура в морозильных  камерах; требуется обновление программы производственного контроля);</w:t>
            </w:r>
          </w:p>
          <w:p w:rsidR="001D4ACA" w:rsidRPr="00EF1F46" w:rsidRDefault="001D4ACA" w:rsidP="001A0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отмечается невыполнение норм питания за </w:t>
            </w:r>
            <w:r w:rsidRPr="00EF1F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 в учреждениях общего среднего образования с 3-х разовым питанием: по овощам выполнены на 81%; по мясу, птице на 76%</w:t>
            </w:r>
          </w:p>
        </w:tc>
        <w:tc>
          <w:tcPr>
            <w:tcW w:w="4531" w:type="dxa"/>
          </w:tcPr>
          <w:p w:rsidR="001D4ACA" w:rsidRPr="00EF1F46" w:rsidRDefault="001D4ACA" w:rsidP="001D4ACA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F1F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Совмина от 07.08.2019 №525;</w:t>
            </w:r>
          </w:p>
          <w:p w:rsidR="001D4ACA" w:rsidRPr="00EF1F46" w:rsidRDefault="001D4ACA" w:rsidP="001D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Санитарные нормы и правила «Требования для учреждений общего среднего образования», утвержденные постановлением Министерства здравоохранения Республики Беларусь от 27.12. 2012  №206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4ACA" w:rsidRPr="00EF1F46" w:rsidRDefault="001D4ACA" w:rsidP="001D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Санитарные нормы и  правила   «Требования для учреждений дошкольного образования», утвержденные Постановлением Министерства здравоохранения Республики Беларусь от 25 января 2013 № 8</w:t>
            </w:r>
          </w:p>
        </w:tc>
      </w:tr>
      <w:tr w:rsidR="0058491E" w:rsidTr="00227AAD">
        <w:tc>
          <w:tcPr>
            <w:tcW w:w="704" w:type="dxa"/>
          </w:tcPr>
          <w:p w:rsidR="0058491E" w:rsidRPr="00EF1F46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4" w:type="dxa"/>
          </w:tcPr>
          <w:p w:rsidR="0058491E" w:rsidRPr="00EF1F46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и оздоровительные организации</w:t>
            </w:r>
          </w:p>
        </w:tc>
        <w:tc>
          <w:tcPr>
            <w:tcW w:w="5529" w:type="dxa"/>
          </w:tcPr>
          <w:p w:rsidR="0058491E" w:rsidRPr="00EF1F46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нарушение требований по санитарно-техническому состоянию помещений;</w:t>
            </w:r>
          </w:p>
          <w:p w:rsidR="0058491E" w:rsidRPr="00EF1F46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нарушение требований по санитарному состоянию помещений (пищеблок, жилые корпуса);</w:t>
            </w:r>
          </w:p>
          <w:p w:rsidR="0058491E" w:rsidRPr="00EF1F46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нарушение требований по состоянию территорий (хозяйственная зона, контейнерные площадки не всегда содержатся в чистоте);</w:t>
            </w:r>
          </w:p>
          <w:p w:rsidR="0058491E" w:rsidRPr="00EF1F46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нарушение требований по хранению грязного и чистого постельного белья</w:t>
            </w:r>
            <w:r w:rsidR="001D4ACA" w:rsidRPr="00EF1F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4ACA" w:rsidRPr="00EF1F46" w:rsidRDefault="001D4ACA" w:rsidP="001D4ACA">
            <w:pPr>
              <w:ind w:firstLine="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F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нарушения в части безопасности продовольственного сырья и пищевых продуктов (</w:t>
            </w:r>
            <w:r w:rsidRPr="00EF1F46">
              <w:rPr>
                <w:rFonts w:ascii="Times New Roman" w:eastAsia="Calibri" w:hAnsi="Times New Roman" w:cs="Times New Roman"/>
                <w:sz w:val="24"/>
                <w:szCs w:val="24"/>
              </w:rPr>
              <w:t>не указана дата вскрытия банок с огурцами, вакуумной упаковки сыра; в складском помещении хранились продукты с нарушением условий хранения, установленных производителем; хран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F1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очищенны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1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сыры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1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овощ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F1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подсоленной воде (картофель, морковь, свекла)  для приготовления блюд на следующий день</w:t>
            </w:r>
            <w:r w:rsidR="00B53952" w:rsidRPr="00EF1F4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EF1F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4ACA" w:rsidRPr="00EF1F46" w:rsidRDefault="001D4ACA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8491E" w:rsidRPr="00EF1F4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Санитарные нормы и правила </w:t>
            </w:r>
          </w:p>
          <w:p w:rsidR="0058491E" w:rsidRPr="00EF1F4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«Санитарно-эпидемиологические  требования для санаторно-курортных и оздоровительных организаций», </w:t>
            </w:r>
          </w:p>
          <w:p w:rsidR="0058491E" w:rsidRPr="00EF1F4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постановлением Министерства здравоохранения </w:t>
            </w:r>
          </w:p>
          <w:p w:rsidR="0058491E" w:rsidRPr="00EF1F4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Беларусь от 29 октября 2012 г. No 168;</w:t>
            </w:r>
          </w:p>
          <w:p w:rsidR="0058491E" w:rsidRPr="00EF1F4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санитарно-эпидемиологические требования</w:t>
            </w:r>
          </w:p>
          <w:p w:rsidR="0058491E" w:rsidRPr="00EF1F4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содержанию и эксплуатации </w:t>
            </w:r>
            <w:proofErr w:type="gramStart"/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санаторно-курортных</w:t>
            </w:r>
            <w:proofErr w:type="gramEnd"/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8491E" w:rsidRPr="00EF1F46" w:rsidRDefault="0058491E" w:rsidP="004B3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оздоровительных организаций, 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утвержденные постановлением Совета Министров Республики Беларусь  от 26.09.2019 №663</w:t>
            </w:r>
          </w:p>
        </w:tc>
      </w:tr>
      <w:tr w:rsidR="0058491E" w:rsidTr="00227AAD">
        <w:tc>
          <w:tcPr>
            <w:tcW w:w="704" w:type="dxa"/>
          </w:tcPr>
          <w:p w:rsidR="0058491E" w:rsidRPr="00EF1F46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58491E" w:rsidRPr="00EF1F46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Источники и системы питьевого водоснабжения</w:t>
            </w:r>
          </w:p>
        </w:tc>
        <w:tc>
          <w:tcPr>
            <w:tcW w:w="5529" w:type="dxa"/>
          </w:tcPr>
          <w:p w:rsidR="0058491E" w:rsidRPr="00EF1F46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неинформирование ЦГЭ об авариях на водопроводах, отключениях и переключениях оборудования, связанных с прекращением хозяйственно-питьевого водоснабжения;</w:t>
            </w:r>
          </w:p>
          <w:p w:rsidR="0058491E" w:rsidRPr="00EF1F46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отсутствие  охраны  территории 1-го пояса ЗСО (отсутствие таблички);</w:t>
            </w:r>
          </w:p>
          <w:p w:rsidR="0058491E" w:rsidRPr="00EF1F46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нарушение требований по содержанию территории 1-го пояса ЗСО;</w:t>
            </w:r>
          </w:p>
          <w:p w:rsidR="0058491E" w:rsidRPr="00EF1F46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нарушение требований по содержанию территории и помещений павильонов скважин, водопроводных станций, станций обезжелезивания  в чистоте;</w:t>
            </w:r>
          </w:p>
          <w:p w:rsidR="0058491E" w:rsidRPr="00EF1F46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несоответствие качества воды гигиеническим нормативам, в т.ч</w:t>
            </w:r>
            <w:proofErr w:type="gramStart"/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еэффективная  работа станций 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обезжелезивания (вода после станции не соответствует гигиеническим  нормативам)</w:t>
            </w:r>
          </w:p>
          <w:p w:rsidR="0058491E" w:rsidRPr="00EF1F46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91E" w:rsidRPr="00EF1F46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91E" w:rsidRPr="00EF1F46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8491E" w:rsidRPr="00EF1F4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Санитарные правила и нормы 2.1.4. «Питьевая вода и водоснабжение населенных мест. Питьевая вода. Гигиенические требования к качеству </w:t>
            </w:r>
          </w:p>
          <w:p w:rsidR="0058491E" w:rsidRPr="00EF1F4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воды централизованных систем </w:t>
            </w:r>
            <w:proofErr w:type="spellStart"/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питьевоговодоснабжения</w:t>
            </w:r>
            <w:proofErr w:type="spellEnd"/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Контроль качества. Санитарные правила и нормы СанПиН 10-124 РБ 99», утвержденные постановлением Главного государственного санитарного врача Республики Беларусь от 19 октября 1999 г. No 46, с изменениями, утвержденными постановлением Главного государственного санитарного врача </w:t>
            </w: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Республики Беларусь от 26 марта </w:t>
            </w:r>
          </w:p>
          <w:p w:rsidR="0058491E" w:rsidRPr="00EF1F4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г. No 16;</w:t>
            </w:r>
          </w:p>
          <w:p w:rsidR="0058491E" w:rsidRPr="00EF1F4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Специфические санитарно-эпидемиологические требования к содержанию и эксплуатации источников и систем питьевого водоснабжения, утвержденных Постановлением Совета Министров Республики  Беларусь от 19.12.2018 №914;</w:t>
            </w:r>
          </w:p>
          <w:p w:rsidR="0058491E" w:rsidRPr="00EF1F4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Санитарные нормы, правила и гигиенические нормативы </w:t>
            </w:r>
          </w:p>
          <w:p w:rsidR="0058491E" w:rsidRPr="00EF1F4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«Гигиенические требования к устройству и эксплуатации систем </w:t>
            </w:r>
          </w:p>
          <w:p w:rsidR="0058491E" w:rsidRPr="00EF1F4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централизованного горячего водоснабжения», утвержденные </w:t>
            </w:r>
          </w:p>
          <w:p w:rsidR="0058491E" w:rsidRPr="00EF1F4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Министерства здравоохранения Республики Беларусь </w:t>
            </w:r>
            <w:proofErr w:type="gramStart"/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91E" w:rsidRPr="00EF1F4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2009 г. No 142;</w:t>
            </w:r>
          </w:p>
          <w:p w:rsidR="0058491E" w:rsidRPr="00EF1F4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Санитарные нормы и правила «Санитарно-эпидемиологические </w:t>
            </w:r>
          </w:p>
          <w:p w:rsidR="0058491E" w:rsidRPr="00EF1F4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системам централизованного хозяйственно-</w:t>
            </w:r>
          </w:p>
          <w:p w:rsidR="0058491E" w:rsidRPr="00EF1F4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питьевого водоснабжения», утвержденные постановлением Министерства </w:t>
            </w:r>
          </w:p>
          <w:p w:rsidR="0058491E" w:rsidRPr="00EF1F46" w:rsidRDefault="0058491E" w:rsidP="00750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Республики Беларусь от 16 сентября 2014 г. № 69</w:t>
            </w:r>
          </w:p>
        </w:tc>
      </w:tr>
      <w:tr w:rsidR="0058491E" w:rsidTr="00227AAD">
        <w:tc>
          <w:tcPr>
            <w:tcW w:w="704" w:type="dxa"/>
          </w:tcPr>
          <w:p w:rsidR="0058491E" w:rsidRPr="00EF1F46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4" w:type="dxa"/>
          </w:tcPr>
          <w:p w:rsidR="0058491E" w:rsidRPr="00EF1F46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Объекты по оказанию бытовых услуг</w:t>
            </w:r>
          </w:p>
        </w:tc>
        <w:tc>
          <w:tcPr>
            <w:tcW w:w="5529" w:type="dxa"/>
          </w:tcPr>
          <w:p w:rsidR="0058491E" w:rsidRPr="00EF1F46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нарушение требований по санитарно-техническому состоянию помещений бань;</w:t>
            </w:r>
          </w:p>
          <w:p w:rsidR="0058491E" w:rsidRPr="00EF1F46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нарушение требований по санитарному состоянию помещений бань;</w:t>
            </w:r>
          </w:p>
          <w:p w:rsidR="0058491E" w:rsidRPr="00EF1F46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на емкостях для дезсредств крышек, маркировки с названием дезсредства, концентрацией, датой приготовления;</w:t>
            </w:r>
          </w:p>
          <w:p w:rsidR="0058491E" w:rsidRPr="00EF1F46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отсутствие не менее чем десятидневного запаса дезсредств;</w:t>
            </w:r>
          </w:p>
          <w:p w:rsidR="0058491E" w:rsidRPr="00EF1F46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-недоукомплектованность аптечек первой 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</w:t>
            </w:r>
          </w:p>
          <w:p w:rsidR="0058491E" w:rsidRPr="00EF1F46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91E" w:rsidRPr="00EF1F46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8491E" w:rsidRPr="00EF1F4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Санитарные нормы, правила и гигиенические нормативы </w:t>
            </w:r>
          </w:p>
          <w:p w:rsidR="0058491E" w:rsidRPr="00EF1F4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«Гигиенические требования к устройству, оборудованию и содержанию </w:t>
            </w:r>
          </w:p>
          <w:p w:rsidR="0058491E" w:rsidRPr="00EF1F4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бань и саун», утвержденные постановлением Министерства </w:t>
            </w:r>
          </w:p>
          <w:p w:rsidR="0058491E" w:rsidRPr="00EF1F46" w:rsidRDefault="0058491E" w:rsidP="00750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здравоохранения Республики Беларусь от 18 марта 2009 г. №27, с дополнением, утвержденным постановлением Министерства здравоохранения </w:t>
            </w: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Беларусь от 3 ноября 2011 г. № 111, с изменениями, утвержденными постановлением Министерства здравоохранения Республики Беларусь от 28 декабря 2016 г. № 139</w:t>
            </w:r>
            <w:r w:rsidR="00B53952"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3952" w:rsidRPr="00EF1F46" w:rsidRDefault="00B53952" w:rsidP="00750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«Санитарно-эпидемиологические требования к содержанию и эксплуатации бассейнов, аквапарков, объектов по оказанию услуг бань, саун и душевых», утвержденные постановлением Министерства здравоохранения Республики Беларусь 16.05.2022 № 44</w:t>
            </w:r>
          </w:p>
        </w:tc>
      </w:tr>
      <w:tr w:rsidR="00B53952" w:rsidTr="00227AAD">
        <w:tc>
          <w:tcPr>
            <w:tcW w:w="704" w:type="dxa"/>
          </w:tcPr>
          <w:p w:rsidR="00B53952" w:rsidRPr="00EF1F46" w:rsidRDefault="00B53952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94" w:type="dxa"/>
          </w:tcPr>
          <w:p w:rsidR="00B53952" w:rsidRPr="00EF1F46" w:rsidRDefault="00B53952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Общежития и иные места проживания</w:t>
            </w:r>
          </w:p>
        </w:tc>
        <w:tc>
          <w:tcPr>
            <w:tcW w:w="5529" w:type="dxa"/>
          </w:tcPr>
          <w:p w:rsidR="00B53952" w:rsidRPr="00EF1F46" w:rsidRDefault="00B53952" w:rsidP="001A0A94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EF1F46">
              <w:rPr>
                <w:sz w:val="24"/>
                <w:szCs w:val="24"/>
              </w:rPr>
              <w:t>Содержание  помещений общего пользования</w:t>
            </w:r>
          </w:p>
        </w:tc>
        <w:tc>
          <w:tcPr>
            <w:tcW w:w="4531" w:type="dxa"/>
          </w:tcPr>
          <w:p w:rsidR="00B53952" w:rsidRPr="00EF1F46" w:rsidRDefault="00B53952" w:rsidP="001A0A94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EF1F46">
              <w:rPr>
                <w:sz w:val="24"/>
                <w:szCs w:val="24"/>
              </w:rPr>
              <w:t>«Специфические санитарно-эпидемиологические требования к содержанию и эксплуатации общежитий и иных мест проживания», утвержденные постановлением Совета Министров Республики Беларусь от 4 ноября 2019 г. № 740</w:t>
            </w:r>
          </w:p>
        </w:tc>
      </w:tr>
      <w:tr w:rsidR="00B53952" w:rsidTr="00227AAD">
        <w:tc>
          <w:tcPr>
            <w:tcW w:w="704" w:type="dxa"/>
          </w:tcPr>
          <w:p w:rsidR="00B53952" w:rsidRPr="00EF1F46" w:rsidRDefault="00B53952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B53952" w:rsidRPr="00EF1F46" w:rsidRDefault="00B53952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5529" w:type="dxa"/>
          </w:tcPr>
          <w:p w:rsidR="00B53952" w:rsidRPr="00EF1F46" w:rsidRDefault="00B53952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по содержанию территорий, прилегающих к жилым домам;</w:t>
            </w:r>
          </w:p>
          <w:p w:rsidR="00B53952" w:rsidRPr="00EF1F46" w:rsidRDefault="00B53952" w:rsidP="00E24E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 входе в здания отсутствуют  урны для сбора мусора и решеток для очистки обуви или их неисправность;</w:t>
            </w:r>
          </w:p>
          <w:p w:rsidR="00B53952" w:rsidRPr="00EF1F46" w:rsidRDefault="00B53952" w:rsidP="00E24E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-помещения общего пользования (подвальные помещения, технические этажи) не содержатся в чистоте, отмечается захламленность;</w:t>
            </w:r>
          </w:p>
          <w:p w:rsidR="00B53952" w:rsidRPr="00EF1F46" w:rsidRDefault="00B53952" w:rsidP="00E24E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домашних и (или) бродячих животных;</w:t>
            </w:r>
          </w:p>
          <w:p w:rsidR="00B53952" w:rsidRPr="00EF1F46" w:rsidRDefault="00B53952" w:rsidP="00E24E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нарушения в части содержания контейнерных площадок</w:t>
            </w:r>
          </w:p>
          <w:p w:rsidR="00B53952" w:rsidRPr="00EF1F46" w:rsidRDefault="00B53952" w:rsidP="00E24E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3952" w:rsidRPr="00EF1F46" w:rsidRDefault="00B53952" w:rsidP="00E2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53952" w:rsidRPr="00EF1F46" w:rsidRDefault="00B53952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Санитарные нормы, правила и гигиенические нормативы </w:t>
            </w:r>
          </w:p>
          <w:p w:rsidR="00B53952" w:rsidRPr="00EF1F46" w:rsidRDefault="00B53952" w:rsidP="00750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«Требования к устройству, оборудованию и содержанию жилых домов», утвержденные постановлением Министерства здравоохранения Республики Беларусь от 20 августа 2015 г. № 95, с изменениями, утвержденными постановлением Министерства здравоохранения Республики Бел</w:t>
            </w:r>
            <w:r w:rsidR="00EF1F46"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арусь от 11 апреля 2017 г. № 29</w:t>
            </w:r>
          </w:p>
          <w:p w:rsidR="00B53952" w:rsidRPr="00EF1F46" w:rsidRDefault="00B53952" w:rsidP="00B53952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</w:tr>
      <w:tr w:rsidR="00B53952" w:rsidTr="00227AAD">
        <w:tc>
          <w:tcPr>
            <w:tcW w:w="704" w:type="dxa"/>
          </w:tcPr>
          <w:p w:rsidR="00B53952" w:rsidRPr="00EF1F46" w:rsidRDefault="00B53952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B53952" w:rsidRPr="00EF1F46" w:rsidRDefault="00B53952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5529" w:type="dxa"/>
          </w:tcPr>
          <w:p w:rsidR="00B53952" w:rsidRPr="00EF1F46" w:rsidRDefault="00B53952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</w:tcPr>
          <w:p w:rsidR="00B53952" w:rsidRPr="00EF1F46" w:rsidRDefault="00B53952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952" w:rsidTr="00227AAD">
        <w:tc>
          <w:tcPr>
            <w:tcW w:w="704" w:type="dxa"/>
          </w:tcPr>
          <w:p w:rsidR="00B53952" w:rsidRPr="00EF1F46" w:rsidRDefault="00B53952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B53952" w:rsidRPr="00EF1F46" w:rsidRDefault="00B53952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Территория населенных пунктов и организаций</w:t>
            </w:r>
          </w:p>
        </w:tc>
        <w:tc>
          <w:tcPr>
            <w:tcW w:w="5529" w:type="dxa"/>
          </w:tcPr>
          <w:p w:rsidR="00B53952" w:rsidRPr="00EF1F46" w:rsidRDefault="00B53952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F46">
              <w:rPr>
                <w:rFonts w:ascii="Times New Roman" w:eastAsia="Calibri" w:hAnsi="Times New Roman" w:cs="Times New Roman"/>
                <w:sz w:val="24"/>
                <w:szCs w:val="24"/>
              </w:rPr>
              <w:t>на прилегающих терри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ториях к контейнерным площадкам</w:t>
            </w:r>
            <w:r w:rsidRPr="00EF1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устанавливаются свалки растительных, </w:t>
            </w:r>
            <w:r w:rsidRPr="00EF1F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бытовых, крупногабаритных отходов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952" w:rsidRPr="00EF1F46" w:rsidRDefault="00B53952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F46">
              <w:rPr>
                <w:rFonts w:ascii="Times New Roman" w:eastAsia="Calibri" w:hAnsi="Times New Roman" w:cs="Times New Roman"/>
                <w:sz w:val="24"/>
                <w:szCs w:val="24"/>
              </w:rPr>
              <w:t>не обеспечено оборудование контейнерных площадок в сельской местности  в соответствии с требованиями законодательства: отсутствует  водонепроницаемое основание, ограждение  с трех сторон на высоту выше емкостей для сбора твердых отходов, крышки, многие контейнеры старые, ржавые</w:t>
            </w: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952" w:rsidRPr="00EF1F46" w:rsidRDefault="00B53952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- несвоевременный покос сорной растительности в летний период; </w:t>
            </w:r>
          </w:p>
          <w:p w:rsidR="00B53952" w:rsidRPr="00EF1F46" w:rsidRDefault="00B53952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замусоренность</w:t>
            </w:r>
            <w:proofErr w:type="spellEnd"/>
            <w:r w:rsidRPr="00EF1F4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гаражных массивов, гаражных кооперативов, садоводческих товариществ</w:t>
            </w:r>
            <w:r w:rsidR="004D74D9" w:rsidRPr="00EF1F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4D9" w:rsidRPr="00EF1F46" w:rsidRDefault="004D74D9" w:rsidP="004D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нарушения в части содержания территорий рекреационных зон</w:t>
            </w:r>
          </w:p>
        </w:tc>
        <w:tc>
          <w:tcPr>
            <w:tcW w:w="4531" w:type="dxa"/>
          </w:tcPr>
          <w:p w:rsidR="00B53952" w:rsidRPr="00EF1F46" w:rsidRDefault="00B53952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Санитарные нормы, правила и гигиенические нормативы </w:t>
            </w:r>
            <w:r w:rsidRPr="00E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«Гигиенические требования к содержанию территорий населенных пунктов и организаций», утвержденные постановлением Министерства здравоохранения Республики Беларусь от 1 ноября 2011 г.№110 , с изменением, утвержденным постановлением Министерства здравоохранения Республики Беларусь от 12 октября 2015 г. № 102;</w:t>
            </w:r>
          </w:p>
          <w:p w:rsidR="00B53952" w:rsidRPr="00EF1F46" w:rsidRDefault="00B53952" w:rsidP="00750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и содержания населенных пунктов, утвержденных Постановлением Совета Министров Республики Беларусь от 28.11.2012 №1087</w:t>
            </w:r>
          </w:p>
        </w:tc>
      </w:tr>
      <w:tr w:rsidR="004D74D9" w:rsidTr="00227AAD">
        <w:tc>
          <w:tcPr>
            <w:tcW w:w="704" w:type="dxa"/>
          </w:tcPr>
          <w:p w:rsidR="004D74D9" w:rsidRPr="00EF1F46" w:rsidRDefault="004D74D9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94" w:type="dxa"/>
          </w:tcPr>
          <w:p w:rsidR="004D74D9" w:rsidRPr="00EF1F46" w:rsidRDefault="004D74D9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5529" w:type="dxa"/>
          </w:tcPr>
          <w:p w:rsidR="004D74D9" w:rsidRPr="00EF1F46" w:rsidRDefault="004D74D9" w:rsidP="001A0A94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EF1F46">
              <w:rPr>
                <w:sz w:val="24"/>
                <w:szCs w:val="24"/>
              </w:rPr>
              <w:t xml:space="preserve">- не в полном объёме проведение производственного лабораторного контроля </w:t>
            </w:r>
          </w:p>
        </w:tc>
        <w:tc>
          <w:tcPr>
            <w:tcW w:w="4531" w:type="dxa"/>
          </w:tcPr>
          <w:p w:rsidR="004D74D9" w:rsidRPr="00EF1F46" w:rsidRDefault="004D74D9" w:rsidP="001A0A94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EF1F46">
              <w:rPr>
                <w:sz w:val="24"/>
                <w:szCs w:val="24"/>
              </w:rPr>
              <w:t xml:space="preserve">  Специфические санитарно-эпидемиологические требования к установлению санитарно-защитных зон </w:t>
            </w:r>
            <w:r w:rsidRPr="00EF1F46">
              <w:rPr>
                <w:spacing w:val="-4"/>
                <w:sz w:val="24"/>
                <w:szCs w:val="24"/>
              </w:rPr>
              <w:t>объектов, являющихся объектами воздействия</w:t>
            </w:r>
            <w:r w:rsidRPr="00EF1F46">
              <w:rPr>
                <w:sz w:val="24"/>
                <w:szCs w:val="24"/>
              </w:rPr>
              <w:t xml:space="preserve"> на здоровье человека и окружающую среду, утвержденных постановлением Совета Министров Республики Беларусь от 11 декабря 2019 г. №847;</w:t>
            </w:r>
          </w:p>
          <w:p w:rsidR="004D74D9" w:rsidRPr="00EF1F46" w:rsidRDefault="004D74D9" w:rsidP="001A0A94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EF1F46">
              <w:rPr>
                <w:sz w:val="24"/>
                <w:szCs w:val="24"/>
              </w:rPr>
              <w:t xml:space="preserve"> Санитарные правила 1.1.8-24-2003 «Организация и проведение производственного </w:t>
            </w:r>
            <w:proofErr w:type="gramStart"/>
            <w:r w:rsidRPr="00EF1F46">
              <w:rPr>
                <w:sz w:val="24"/>
                <w:szCs w:val="24"/>
              </w:rPr>
              <w:t>контроля за</w:t>
            </w:r>
            <w:proofErr w:type="gramEnd"/>
            <w:r w:rsidRPr="00EF1F46">
              <w:rPr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 декабря 2003 г. № 183, с дополнениями и изменениями, утвержденными постановлением Министерства </w:t>
            </w:r>
            <w:r w:rsidRPr="00EF1F46">
              <w:rPr>
                <w:sz w:val="24"/>
                <w:szCs w:val="24"/>
              </w:rPr>
              <w:lastRenderedPageBreak/>
              <w:t>здравоохранения Республики Беларусь от 1 сентября 2010 г. № 117.</w:t>
            </w:r>
          </w:p>
        </w:tc>
      </w:tr>
      <w:tr w:rsidR="004D74D9" w:rsidTr="00227AAD">
        <w:tc>
          <w:tcPr>
            <w:tcW w:w="704" w:type="dxa"/>
          </w:tcPr>
          <w:p w:rsidR="004D74D9" w:rsidRPr="00EF1F46" w:rsidRDefault="004D74D9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94" w:type="dxa"/>
          </w:tcPr>
          <w:p w:rsidR="004D74D9" w:rsidRPr="00EF1F46" w:rsidRDefault="004D74D9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Радиационные объекты</w:t>
            </w:r>
          </w:p>
        </w:tc>
        <w:tc>
          <w:tcPr>
            <w:tcW w:w="5529" w:type="dxa"/>
          </w:tcPr>
          <w:p w:rsidR="004D74D9" w:rsidRPr="00EF1F46" w:rsidRDefault="004D74D9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</w:tcPr>
          <w:p w:rsidR="004D74D9" w:rsidRPr="00EF1F46" w:rsidRDefault="004D74D9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4D9" w:rsidTr="00227AAD">
        <w:tc>
          <w:tcPr>
            <w:tcW w:w="704" w:type="dxa"/>
          </w:tcPr>
          <w:p w:rsidR="004D74D9" w:rsidRPr="00EF1F46" w:rsidRDefault="004D74D9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4D74D9" w:rsidRPr="00EF1F46" w:rsidRDefault="004D74D9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5529" w:type="dxa"/>
          </w:tcPr>
          <w:p w:rsidR="004D74D9" w:rsidRPr="00EF1F46" w:rsidRDefault="004D74D9" w:rsidP="004D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нарушение требований по санитарно-техническому состоянию помещений;</w:t>
            </w:r>
          </w:p>
          <w:p w:rsidR="004D74D9" w:rsidRPr="00EF1F46" w:rsidRDefault="004D74D9" w:rsidP="004D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нарушение требований по оснащению, состоянию и своевременной замены мебели и оборудования;</w:t>
            </w:r>
          </w:p>
          <w:p w:rsidR="004D74D9" w:rsidRPr="00EF1F46" w:rsidRDefault="004D74D9" w:rsidP="004D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- нарушение требований к условиям для соблюдения личной гигиены работников и посетителей</w:t>
            </w:r>
          </w:p>
        </w:tc>
        <w:tc>
          <w:tcPr>
            <w:tcW w:w="4531" w:type="dxa"/>
          </w:tcPr>
          <w:p w:rsidR="004D74D9" w:rsidRPr="00EF1F46" w:rsidRDefault="004D74D9" w:rsidP="004D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утверждённых Постановлением Министерства здравоохранения Республики Беларусь от 03.03.2020г. №130</w:t>
            </w:r>
          </w:p>
        </w:tc>
      </w:tr>
    </w:tbl>
    <w:p w:rsidR="00906977" w:rsidRPr="00906977" w:rsidRDefault="00906977" w:rsidP="0089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6977" w:rsidRPr="00906977" w:rsidSect="00906977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977"/>
    <w:rsid w:val="00013933"/>
    <w:rsid w:val="00040308"/>
    <w:rsid w:val="000A7997"/>
    <w:rsid w:val="001039A0"/>
    <w:rsid w:val="00147A2D"/>
    <w:rsid w:val="00185AA1"/>
    <w:rsid w:val="001D4ACA"/>
    <w:rsid w:val="00227AAD"/>
    <w:rsid w:val="00264DCE"/>
    <w:rsid w:val="002933CB"/>
    <w:rsid w:val="00325DF2"/>
    <w:rsid w:val="003B0FA9"/>
    <w:rsid w:val="003D326E"/>
    <w:rsid w:val="00446953"/>
    <w:rsid w:val="004A4103"/>
    <w:rsid w:val="004B3B1A"/>
    <w:rsid w:val="004D74D9"/>
    <w:rsid w:val="004F3F9A"/>
    <w:rsid w:val="00504FCA"/>
    <w:rsid w:val="00505E43"/>
    <w:rsid w:val="0058491E"/>
    <w:rsid w:val="005D5E77"/>
    <w:rsid w:val="00622B83"/>
    <w:rsid w:val="00657098"/>
    <w:rsid w:val="007077FC"/>
    <w:rsid w:val="007479E6"/>
    <w:rsid w:val="00750A28"/>
    <w:rsid w:val="007916E4"/>
    <w:rsid w:val="00826F9D"/>
    <w:rsid w:val="00894841"/>
    <w:rsid w:val="008C3390"/>
    <w:rsid w:val="00906977"/>
    <w:rsid w:val="00943D0D"/>
    <w:rsid w:val="00A03BEA"/>
    <w:rsid w:val="00A5215A"/>
    <w:rsid w:val="00A548E2"/>
    <w:rsid w:val="00A54CD3"/>
    <w:rsid w:val="00AC567F"/>
    <w:rsid w:val="00B2673B"/>
    <w:rsid w:val="00B53952"/>
    <w:rsid w:val="00C648BC"/>
    <w:rsid w:val="00CA5EA6"/>
    <w:rsid w:val="00DA4220"/>
    <w:rsid w:val="00E611DD"/>
    <w:rsid w:val="00E85BAC"/>
    <w:rsid w:val="00EF1F46"/>
    <w:rsid w:val="00F03751"/>
    <w:rsid w:val="00FD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91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C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3390"/>
    <w:rPr>
      <w:b/>
      <w:bCs/>
    </w:rPr>
  </w:style>
  <w:style w:type="character" w:customStyle="1" w:styleId="2">
    <w:name w:val="Основной текст (2)_"/>
    <w:basedOn w:val="a0"/>
    <w:link w:val="20"/>
    <w:rsid w:val="00B539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95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2023-01-10T15:40:00Z</dcterms:created>
  <dcterms:modified xsi:type="dcterms:W3CDTF">2023-01-10T15:44:00Z</dcterms:modified>
</cp:coreProperties>
</file>